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text" w:horzAnchor="margin" w:tblpY="-1132"/>
        <w:tblOverlap w:val="never"/>
        <w:tblW w:w="14520" w:type="dxa"/>
        <w:tblLayout w:type="fixed"/>
        <w:tblLook w:val="04A0"/>
      </w:tblPr>
      <w:tblGrid>
        <w:gridCol w:w="817"/>
        <w:gridCol w:w="8363"/>
        <w:gridCol w:w="993"/>
        <w:gridCol w:w="1417"/>
        <w:gridCol w:w="1559"/>
        <w:gridCol w:w="1371"/>
      </w:tblGrid>
      <w:tr w:rsidR="00190819" w:rsidRPr="007F40DF" w:rsidTr="00190819">
        <w:trPr>
          <w:trHeight w:val="360"/>
        </w:trPr>
        <w:tc>
          <w:tcPr>
            <w:tcW w:w="817" w:type="dxa"/>
            <w:vMerge w:val="restart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п\</w:t>
            </w: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8363" w:type="dxa"/>
            <w:vMerge w:val="restart"/>
          </w:tcPr>
          <w:p w:rsidR="00190819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993" w:type="dxa"/>
            <w:vMerge w:val="restart"/>
          </w:tcPr>
          <w:p w:rsidR="00190819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417" w:type="dxa"/>
            <w:vMerge w:val="restart"/>
          </w:tcPr>
          <w:p w:rsidR="00190819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2930" w:type="dxa"/>
            <w:gridSpan w:val="2"/>
          </w:tcPr>
          <w:p w:rsidR="00190819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        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Дата проведения</w:t>
            </w: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  <w:vMerge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63" w:type="dxa"/>
            <w:vMerge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1.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Celebrations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   Праздники 11 часов</w:t>
            </w: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Предметные:</w:t>
            </w:r>
            <w:r w:rsidRPr="007F40D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прогнозировать содержание текста, выделять главную мысль, уметь находить ключевые слова или фразы,  уметь различать схожие лексические единицы; уметь вести диалог по предложенной ситуации, развитие навыков устной речи,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аудирования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; понимание и умение использовать идиомы в речи, развитие образного мышления; умение распознавать и использовать в речи  настоящие видовременные формы глагола: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Present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tenses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: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P.Simple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P.Continuous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P.Perfe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t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, P.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Perfe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t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 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Continuous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, знать способы образования сложносочиненных, сложноподчиненных предложений (также предлоги места) и употреблять их в речи;  уметь распознавать и употреблять по теме устойчивые словосочетания; уметь написать статью по образцу,  знать лексику неофициального стиля; знать признаки и уметь распознавать  и употреблять в речи фразовый глагол ‘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turn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’ и зависимых предлогов; овладение способами словообразования; знать  реалии страны изучаемого языка и своей страны, уметь представлять  родную страну и ее культуру;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уметь делать сообщение в связи с прочитанным текстом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bdr w:val="none" w:sz="0" w:space="0" w:color="auto" w:frame="1"/>
              </w:rPr>
              <w:t>;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читать и понимать текст по пройденной теме, содержащий некоторое количество неизвестных языковых явлений, рассказывать о празднике «Татьянин день»;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конструкции; научиться применять приобретенные знания, умения, навыки в конкретной деятельности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7F40D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:</w:t>
            </w: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преобразовывать практическую задачу в познавательную;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роявлять познавательную инициативу в учебном сотрудничестве;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амостоятельно учитывать выделенные учителем ориентиры действия в новом учебном материале;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существлять констатирующий и предвосхищающий контроль по результату и по способу действия, актуальный контроль на уровне произвольного внимания;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исполнение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по ходу его реализации, так и в конце действия.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читывать и координировать в сотрудничестве позиции других людей, отличные от собственной;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читывать разные мнения и интересы и обосновывать собственную позицию;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онимать относительность мнений и подходов к решению проблемы;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ргументировать свою позицию и координировать её с позициями партнёров в сотрудничестве при выработке общего решения в совместной деятельности;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родуктивно содействовать разрешению конфликтов на основе учёта интересов и позиций всех участников;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учётом целей коммуникации достаточно точно, последовательно и полно передавать партнёру необходимую информацию как ориентир для построения действия.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существлять расширенный поиск информации с использованием ресурсов библиотек и Интернета;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аписывать,  фиксировать информацию об окружающем мире с помощью инструментов ИКТ; создавать и преобразовывать модели и схемы для решения задач;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сознанно и произвольно строить сообщения в устной и письменной форме; осуществлять выбор наиболее эффективных способов решения задач в зависимости от конкретных условий.</w:t>
            </w:r>
            <w:proofErr w:type="gramEnd"/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Личностные:</w:t>
            </w: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формирование положительной адекватной дифференцированной самооценки на основе критерия успешности реализации социальной роли «хорошего ученика»;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компетентности в реализации основ гражданской идентичности в поступках и деятельности;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формирование морального сознания на конвенциональном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уровне; формирование способности к решению моральных дилемм на основе учёта позиций партнёров в общении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риентации на их мотивы и чувства, устойчивое следование в поведении моральным нормам и этическим требованиям;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формирование установки на здоровый образ жизни и реализации её в реальном поведении и поступках.</w:t>
            </w:r>
          </w:p>
        </w:tc>
      </w:tr>
      <w:tr w:rsidR="00190819" w:rsidRPr="007F40DF" w:rsidTr="00190819">
        <w:trPr>
          <w:trHeight w:val="300"/>
        </w:trPr>
        <w:tc>
          <w:tcPr>
            <w:tcW w:w="817" w:type="dxa"/>
          </w:tcPr>
          <w:p w:rsidR="00190819" w:rsidRPr="007F40DF" w:rsidRDefault="00190819" w:rsidP="00190819">
            <w:pPr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363" w:type="dxa"/>
          </w:tcPr>
          <w:p w:rsidR="00190819" w:rsidRPr="00DB6E79" w:rsidRDefault="00190819" w:rsidP="00DB6E7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6E79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DB6E79">
              <w:rPr>
                <w:rFonts w:ascii="Times New Roman" w:hAnsi="Times New Roman"/>
                <w:sz w:val="20"/>
                <w:szCs w:val="20"/>
                <w:lang w:eastAsia="en-US"/>
              </w:rPr>
              <w:t>Праздники.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6F3A6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190819" w:rsidRPr="00DB6E79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</w:t>
            </w:r>
            <w:r w:rsidR="00DB6E79">
              <w:rPr>
                <w:rFonts w:ascii="Times New Roman" w:hAnsi="Times New Roman"/>
                <w:b/>
                <w:sz w:val="20"/>
                <w:szCs w:val="20"/>
              </w:rPr>
              <w:t xml:space="preserve">учаемого языка и родная страна: </w:t>
            </w:r>
            <w:r w:rsidR="00DB6E79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Культурные особенности: национальные праздники</w:t>
            </w:r>
            <w:r w:rsidR="00DB6E79" w:rsidRPr="00DB6E7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Суеверия.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</w:tcPr>
          <w:p w:rsidR="00190819" w:rsidRPr="007114C4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 Настоящие времена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</w:tcPr>
          <w:p w:rsidR="00190819" w:rsidRPr="007F40DF" w:rsidRDefault="00DB6E79" w:rsidP="00DB6E79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Свободное время: д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осуг и увлечения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Употребление настоящих времен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</w:tcPr>
          <w:p w:rsidR="00190819" w:rsidRPr="007F40DF" w:rsidRDefault="00190819" w:rsidP="00DB6E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="00DB6E79">
              <w:rPr>
                <w:rFonts w:ascii="Times New Roman" w:hAnsi="Times New Roman"/>
                <w:sz w:val="20"/>
                <w:szCs w:val="20"/>
              </w:rPr>
              <w:t>. Т</w:t>
            </w:r>
            <w:r w:rsidR="00DB6E79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радиции и обычаи</w:t>
            </w:r>
            <w:r w:rsidR="00DB6E79">
              <w:rPr>
                <w:rFonts w:ascii="Times New Roman" w:hAnsi="Times New Roman"/>
                <w:sz w:val="20"/>
                <w:szCs w:val="20"/>
                <w:lang w:eastAsia="en-US"/>
              </w:rPr>
              <w:t>: о</w:t>
            </w:r>
            <w:r w:rsidR="00DB6E79">
              <w:rPr>
                <w:rFonts w:ascii="Times New Roman" w:hAnsi="Times New Roman"/>
                <w:sz w:val="20"/>
                <w:szCs w:val="20"/>
              </w:rPr>
              <w:t>собые празднования.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286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Страны изучаемого языка и родная страна.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Национальные праздники и фестивали. Описание события.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63" w:type="dxa"/>
          </w:tcPr>
          <w:p w:rsidR="00190819" w:rsidRPr="007F40DF" w:rsidRDefault="00190819" w:rsidP="00DB6E7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Любимый праздник.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Культурные особенности коренных американцев. Татьянин день.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63" w:type="dxa"/>
          </w:tcPr>
          <w:p w:rsidR="00190819" w:rsidRPr="00FA711C" w:rsidRDefault="00FA711C" w:rsidP="00FA71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Страны изучаемого языка и родная страна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.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Культурные особенности: памятные даты, историч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еские события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363" w:type="dxa"/>
          </w:tcPr>
          <w:p w:rsidR="00190819" w:rsidRPr="007B2121" w:rsidRDefault="00190819" w:rsidP="007B2121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="007B212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7B2121" w:rsidRPr="007B2121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2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Life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and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Living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.  Образ жизни 11 часов</w:t>
            </w: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ind w:right="5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190819" w:rsidRPr="007F40DF" w:rsidRDefault="00190819" w:rsidP="00190819">
            <w:pPr>
              <w:ind w:right="544"/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понимать несложные тексты, оценивать полученную информацию, выражать своё мнение; уметь делать выписки из текста, составить рассказ на основе прочитанного, вести диалог-расспрос; знать правильное чтение и написание новых слов, их применение; уметь вести диалог–обмен мнениями; знать признаки и уметь распознавать, употреблять в речи неличные формы глагола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Infinitive+ing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/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to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(инфинитив, герундий);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определять тему,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содержание текста, выделять основную мысль, делать выписки из текста; уметь кратко высказываться о фактах и событиях на основе прочитанного; уметь находить ключевые слова в задании; знать порядок прилагательных и уметь  употреблять их в речи в правильном порядке; уметь образовывать фразовые глаголы, словообразование имен существительных от имен прилагательных, использование их в речи;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выбирать главные факты из текста, применять лексико-грамматические знания в работе с иноязычным текстом уметь понимать несложные тексты в зависимости от коммуникативной задачи, вести диалог-побуждение к действию; уметь читать и понимать текст по пройденной теме, содержащий некоторое количество неизвестных языковых явлений, рассказывать о жизни в прошлом;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конструкции; научиться применять приобретенные знания, умения, навыки в конкретной деятельности</w:t>
            </w:r>
          </w:p>
          <w:p w:rsidR="00190819" w:rsidRPr="007F40DF" w:rsidRDefault="00190819" w:rsidP="00190819">
            <w:pPr>
              <w:ind w:right="54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bdr w:val="none" w:sz="0" w:space="0" w:color="auto" w:frame="1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  <w:bdr w:val="none" w:sz="0" w:space="0" w:color="auto" w:frame="1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  <w:bdr w:val="none" w:sz="0" w:space="0" w:color="auto" w:frame="1"/>
              </w:rPr>
              <w:t>: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существлять констатирующий и предвосхищающий контроль по результату и по способу действия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ктуальный контроль на уровне произвольного внимания;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адавать вопросы, необходимые для организации собственной деятельности и сотрудничества с партнёром;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осуществлять взаимный контроль и оказывать в сотрудничестве необходимую взаимопомощь;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адекватно использовать речь для планирования и регуляции своей деятельности;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адекватно использовать речевые средства для эффективного решения разнообразных коммуникативных задач.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оздавать и преобразовывать модели и схемы для решения задач;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осознанно и произвольно строить сообщения в устной и письменной форме; осуществлять выбор наиболее эффективных способов решения задач в зависимости от конкретных условий; осуществлять синтез как составление целого из частей, самостоятельно достраивая и восполняя недостающие компоненты; осуществлять сравнение, классификацию, самостоятельно выбирая основания и критерии для указанных логических операций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</w:rPr>
              <w:t>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троить логическое рассуждение, включающее установление причинно-следственных связей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формирование положительной адекватной дифференцированной самооценки на основе критерия успешности реализации социальной роли «хорошего ученика»; формирование компетентности в реализации основ гражданской идентичности в поступках и деятельности; формирование морального сознания на конвенциональном уровне; формирование способности к решению моральных дилемм на основе учёта позиций партнёров в общении;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ориентации на мотивы и чувства, устойчивое следование в поведении моральным нормам и этическим требованиям;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формирование у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становки на здоровый образ жизни и реализации её в реальном поведении и поступках.</w:t>
            </w: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 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Окружающий мир.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Типы домов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Окружающий мир.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Обязанности по дому.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 xml:space="preserve">14 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Моя семья. </w:t>
            </w:r>
            <w:r w:rsidR="00FA711C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Взаимоотношения в семье.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Моя семья.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Решение конфликтных ситуаций.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Окружающий мир.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711C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Жизнь в городе/ в сельской местности.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Школа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Переписка с зарубежными сверстниками.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363" w:type="dxa"/>
          </w:tcPr>
          <w:p w:rsidR="00190819" w:rsidRPr="007F40DF" w:rsidRDefault="00190819" w:rsidP="00F248E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Окружающий мир. </w:t>
            </w: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Помощь по дому.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363" w:type="dxa"/>
          </w:tcPr>
          <w:p w:rsidR="00190819" w:rsidRPr="007F40DF" w:rsidRDefault="00F248E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Страны изучаемого языка и родная страна.  Окружающий мир. </w:t>
            </w:r>
            <w:r w:rsidR="00190819"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Подготовка к контрольной работе.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УР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63" w:type="dxa"/>
          </w:tcPr>
          <w:p w:rsidR="00190819" w:rsidRPr="007F40DF" w:rsidRDefault="00F248E9" w:rsidP="00F248E9">
            <w:pPr>
              <w:ind w:right="544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Страны изучаемого языка и родная страна.  Окружающий мир. </w:t>
            </w:r>
            <w:r>
              <w:rPr>
                <w:rFonts w:ascii="Times New Roman" w:hAnsi="Times New Roman"/>
                <w:sz w:val="20"/>
                <w:szCs w:val="20"/>
              </w:rPr>
              <w:t>Обобщение и контроль.</w:t>
            </w:r>
            <w:r w:rsidR="00190819" w:rsidRPr="00F248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363" w:type="dxa"/>
          </w:tcPr>
          <w:p w:rsidR="00190819" w:rsidRPr="007F40DF" w:rsidRDefault="00190819" w:rsidP="00F248E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страна.</w:t>
            </w:r>
            <w:r w:rsidR="00F248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Достопримечательности: 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звестные дома/здания.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363" w:type="dxa"/>
          </w:tcPr>
          <w:p w:rsidR="00190819" w:rsidRPr="007F40DF" w:rsidRDefault="00190819" w:rsidP="00D55D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Окружающий мир. </w:t>
            </w:r>
            <w:r w:rsidR="00D55D5D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Природа: животные. </w:t>
            </w:r>
            <w:r w:rsidR="00F248E9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Проблемы экологии.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Страны изучаемого языка и родная страна.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Культурные особенности родной страны. Российские деревни.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8363" w:type="dxa"/>
          </w:tcPr>
          <w:p w:rsidR="00190819" w:rsidRPr="007F40DF" w:rsidRDefault="00190819" w:rsidP="00D55D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Окружающи</w:t>
            </w:r>
            <w:r w:rsidR="00D55D5D">
              <w:rPr>
                <w:rFonts w:ascii="Times New Roman" w:hAnsi="Times New Roman"/>
                <w:b/>
                <w:sz w:val="20"/>
                <w:szCs w:val="20"/>
              </w:rPr>
              <w:t>й мир</w:t>
            </w:r>
            <w:r w:rsidR="0065579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55791">
              <w:rPr>
                <w:rFonts w:ascii="Times New Roman" w:hAnsi="Times New Roman"/>
                <w:sz w:val="20"/>
                <w:szCs w:val="20"/>
              </w:rPr>
              <w:t>П</w:t>
            </w:r>
            <w:r w:rsidR="00655791" w:rsidRPr="00655791">
              <w:rPr>
                <w:rFonts w:ascii="Times New Roman" w:hAnsi="Times New Roman"/>
                <w:sz w:val="20"/>
                <w:szCs w:val="20"/>
              </w:rPr>
              <w:t>роверь себя.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МОДУЛЬ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3  See it to believe it. </w:t>
            </w:r>
            <w:proofErr w:type="gramStart"/>
            <w:r w:rsidRPr="007F40DF">
              <w:rPr>
                <w:rFonts w:ascii="Times New Roman" w:hAnsi="Times New Roman"/>
                <w:b/>
                <w:iCs/>
                <w:sz w:val="20"/>
                <w:szCs w:val="20"/>
              </w:rPr>
              <w:t>Очевидное</w:t>
            </w:r>
            <w:proofErr w:type="gramEnd"/>
            <w:r w:rsidRPr="007F40D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невероятное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11 часов</w:t>
            </w: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tabs>
                <w:tab w:val="left" w:pos="828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читать с различными стратегиями в зависимости от коммуникативной задачи;  распознавать и употреблять наиболее устойчивые словосочетания; учить вести диалог-расспрос; уметь вести диалог-обмен мнениями по предложенной ситуации, развитие устной речи,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аудирования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; уметь распознавать и употреблять в речи глаголы в прошедших временах; уметь употреблять конструкции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used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to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would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; полно и точно понимать содержание текста при чтении, с выбором нужной информации при восприятии текста на слух; уметь делать сообщение в связи с прочитанным; уметь написать историю по плану (120-180-слов); знать признаки, уметь распознавать и употреблять в речи глагольные формы в прошедшем времени, фр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.г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лаголы и ЛЕ;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знать значение новых слов, 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способов словообразования сложносочиненных прилагательных, уметь составлять рассказ с опорой на прочитанное; уметь читать текст с полным пониманием,  устанавливать логическую последовательность основных событий текста,  высказывание в связи с прочитанным; проектная работа (по выбору уч-ся); уметь читать и понимать текст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по пройденной теме, содержащий некоторое количество неизвестных языковых явлений, рассказывать о мифах и поверьях;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конструкции; научиться применять приобретенные знания, умения, навыки в конкретной деятельности</w:t>
            </w:r>
          </w:p>
          <w:p w:rsidR="00190819" w:rsidRPr="007F40DF" w:rsidRDefault="00190819" w:rsidP="00190819">
            <w:pPr>
              <w:tabs>
                <w:tab w:val="left" w:pos="828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: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существлять констатирующий и предвосхищающий контроль по результату и по способу действия, актуальный контроль на уровне произвольного внимания;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исполнение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по ходу его реализации, так и в конце действия.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 з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адавать вопросы, необходимые для организации собственной деятельности и сотрудничества с партнёром; осуществлять взаимный контроль и оказывать в сотрудничестве необходимую взаимопомощь.</w:t>
            </w:r>
          </w:p>
          <w:p w:rsidR="00190819" w:rsidRPr="007F40DF" w:rsidRDefault="00190819" w:rsidP="00190819">
            <w:pPr>
              <w:tabs>
                <w:tab w:val="left" w:pos="8280"/>
              </w:tabs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оздавать и преобразовывать модели и схемы для решения задач, осознанно и произвольно строить сообщения в устной и письменной форме, осуществлять выбор наиболее эффективных способов решения задач в зависимости от конкретных условий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Личностные: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положительной адекватной дифференцированной самооценки на основе критерия успешности реализации социальной роли «хорошего ученика»; формирование компетентности в реализации основ гражданской идентичности в поступках и деятельности; формирование морального сознания на конвенциональном уровне;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способности к решению моральных дилемм на основе учёта позиций партнёров в общении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риентации на их мотивы и чувства, устойчивое следование в поведении моральным нормам и этическим требованиям;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формирование у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становки на здоровый образ жизни и реализации её в реальном поведении и поступках</w:t>
            </w: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Легенды. Национальный фольклор.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УОНЗ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Мифические животные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363" w:type="dxa"/>
          </w:tcPr>
          <w:p w:rsidR="00190819" w:rsidRPr="00D55D5D" w:rsidRDefault="001006BE" w:rsidP="0019081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Свободное время.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90819" w:rsidRPr="001006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Карманные деньги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363" w:type="dxa"/>
          </w:tcPr>
          <w:p w:rsidR="00190819" w:rsidRPr="00D55D5D" w:rsidRDefault="001006BE" w:rsidP="0019081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Свободное время.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 Молодежная мода.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363" w:type="dxa"/>
          </w:tcPr>
          <w:p w:rsidR="00190819" w:rsidRPr="007F40DF" w:rsidRDefault="001006BE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Свободное время.</w:t>
            </w:r>
            <w:proofErr w:type="gramStart"/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90819" w:rsidRPr="001006B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  <w:r w:rsidR="00190819" w:rsidRPr="001006B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90819" w:rsidRPr="001006BE">
              <w:rPr>
                <w:rFonts w:ascii="Times New Roman" w:hAnsi="Times New Roman"/>
                <w:color w:val="000000"/>
                <w:sz w:val="20"/>
                <w:szCs w:val="20"/>
              </w:rPr>
              <w:t>Необычные истории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363" w:type="dxa"/>
          </w:tcPr>
          <w:p w:rsidR="00190819" w:rsidRPr="007F40DF" w:rsidRDefault="00190819" w:rsidP="00D55D5D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="00D55D5D">
              <w:rPr>
                <w:rFonts w:ascii="Times New Roman" w:hAnsi="Times New Roman"/>
                <w:sz w:val="20"/>
                <w:szCs w:val="20"/>
              </w:rPr>
              <w:t>Досуг и увлечения (м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узеи</w:t>
            </w:r>
            <w:r w:rsidR="00C63A3D">
              <w:rPr>
                <w:rFonts w:ascii="Times New Roman" w:hAnsi="Times New Roman"/>
                <w:sz w:val="20"/>
                <w:szCs w:val="20"/>
              </w:rPr>
              <w:t>, выставки</w:t>
            </w:r>
            <w:r w:rsidR="00D55D5D">
              <w:rPr>
                <w:rFonts w:ascii="Times New Roman" w:hAnsi="Times New Roman"/>
                <w:sz w:val="20"/>
                <w:szCs w:val="20"/>
              </w:rPr>
              <w:t>)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Оптические иллюзии в искусстве.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363" w:type="dxa"/>
          </w:tcPr>
          <w:p w:rsidR="00190819" w:rsidRPr="007F40DF" w:rsidRDefault="00190819" w:rsidP="00C63A3D">
            <w:pPr>
              <w:ind w:right="544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="00C63A3D">
              <w:rPr>
                <w:rFonts w:ascii="Times New Roman" w:hAnsi="Times New Roman"/>
                <w:sz w:val="20"/>
                <w:szCs w:val="20"/>
              </w:rPr>
              <w:t>Досуг и увлечения (ч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тение</w:t>
            </w:r>
            <w:r w:rsidR="00C63A3D">
              <w:rPr>
                <w:rFonts w:ascii="Times New Roman" w:hAnsi="Times New Roman"/>
                <w:sz w:val="20"/>
                <w:szCs w:val="20"/>
              </w:rPr>
              <w:t>)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Сочинение историй.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8363" w:type="dxa"/>
          </w:tcPr>
          <w:p w:rsidR="00190819" w:rsidRPr="007F40DF" w:rsidRDefault="00190819" w:rsidP="00C63A3D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="00C63A3D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C63A3D" w:rsidRPr="001006BE">
              <w:rPr>
                <w:rFonts w:ascii="Times New Roman" w:hAnsi="Times New Roman"/>
                <w:sz w:val="20"/>
                <w:szCs w:val="20"/>
                <w:lang w:eastAsia="en-US"/>
              </w:rPr>
              <w:t>Досуг и увлечения (музыка, чтение; посещение театра, кинотеатра, музея, выставки).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УР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363" w:type="dxa"/>
          </w:tcPr>
          <w:p w:rsidR="00190819" w:rsidRPr="007F40DF" w:rsidRDefault="00C63A3D" w:rsidP="00190819">
            <w:pPr>
              <w:ind w:right="544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Страны изучаемого языка и родная страна. </w:t>
            </w:r>
            <w:r w:rsidR="00190819"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Достопримечательности.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Замки в Великобритании.</w:t>
            </w:r>
            <w:r w:rsidR="00190819"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Русский фольклор.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363" w:type="dxa"/>
          </w:tcPr>
          <w:p w:rsidR="00190819" w:rsidRPr="007F40DF" w:rsidRDefault="00C63A3D" w:rsidP="00C63A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3A3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Свободное время.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C63A3D">
              <w:rPr>
                <w:rFonts w:ascii="Times New Roman" w:hAnsi="Times New Roman"/>
                <w:sz w:val="20"/>
                <w:szCs w:val="20"/>
                <w:lang w:eastAsia="en-US"/>
              </w:rPr>
              <w:t>Досуг и увлечения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C63A3D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посеще</w:t>
            </w:r>
            <w:r w:rsidRPr="00C63A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ние выставки).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Искусство и дизайн.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363" w:type="dxa"/>
          </w:tcPr>
          <w:p w:rsidR="00190819" w:rsidRPr="007F40DF" w:rsidRDefault="00C63A3D" w:rsidP="00C63A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время: </w:t>
            </w:r>
            <w:r w:rsidRPr="00C63A3D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4. 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Technology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Современные технологии  11 часов</w:t>
            </w: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прогнозировать содержание текста по заголовку, выделять главную мысль, уметь находить ключевые слова или фразы в тексте, делать сообщение в связи с прочитанным; знать правила чтения и написания новых слов, их применение; воспринимать текст на слух, уметь выбирать нужную информацию;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знать признаки и уметь распознавать и употреблять в речи  будущих видовременных форм глаголов, способов выражения событий в будущем, условные придаточные предложения; уметь употреблять в речи идиомы; уметь писать сочинение формата «Ваше мнение» по плану, по образцу, используя материал изучаемой темы; знать и уметь употреблять фразовые глаголы, предлоги; иметь представление о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социокультурном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портрете Соединенного Королевства;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представлять родную страну и ее культуру;  уметь читать с различными стратегиями в зависимости от коммуникативной задачи; уметь читать и понимать текст по пройденной теме, содержащий некоторое количество неизвестных языковых явлений, рассказывать о робототехнике в России;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конструкции; научиться применять приобретенные знания, умения, навыки в конкретной деятельности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: 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адекватно воспринимать предложения и оценку учителей, товарищей, родителей и других людей;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различать способ и результат действия;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осуществлять запись (фиксацию) выборочной информации об окружающем мире и о себе самом, в том числе с помощью инструментов ИКТ;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использовать знаково-символические средства, в том числе модели (включая виртуальные) и схемы (включая концептуальные) для решения коммуникативных задач; строить сообщения в устной и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письменной форме;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ориентироваться на разнообразие способов решения проблемной ситуации;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выделять существенную информацию из сообщений разных видов (в первую очередь текстов);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осуществлять анализ объектов с выделением существенных и несущественных признаков;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устанавливать причинно-следственные связи в изучаемом материале;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строить рассуждения в форме связи простых суждений об объекте или событии.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формулировать собственное мнение и позицию;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договариваться и приходить к общему решению в совместной деятельности, в том числе в ситуации столкновения интересов; строить понятные для партнёра высказывания, учитывающие, что партнёр знает и видит, а что нет;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задавать вопросы; контролировать действия партнёра;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использовать речь для регуляции своего действия;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  <w:p w:rsidR="00190819" w:rsidRPr="007F40DF" w:rsidRDefault="00190819" w:rsidP="00190819">
            <w:pPr>
              <w:numPr>
                <w:ilvl w:val="0"/>
                <w:numId w:val="19"/>
              </w:numPr>
              <w:spacing w:after="0" w:line="240" w:lineRule="auto"/>
              <w:ind w:left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сформировать основы гражданской идентичности, своей этнической принадлежности в форме осознания «Я» как члена семьи, представителя народа, гражданина России; сформировать чувства сопричастности и гордости за свою Родину, народ и историю, осознание ответственности человека за общее благополучие; ориентация в нравственном содержании и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смысле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собственных поступков, так и поступков окружающих людей.</w:t>
            </w: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8363" w:type="dxa"/>
          </w:tcPr>
          <w:p w:rsidR="00190819" w:rsidRPr="007F40DF" w:rsidRDefault="00190819" w:rsidP="00C63A3D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="00C63A3D">
              <w:rPr>
                <w:rFonts w:ascii="Times New Roman" w:hAnsi="Times New Roman"/>
                <w:sz w:val="20"/>
                <w:szCs w:val="20"/>
              </w:rPr>
              <w:t>Досуг и увлечения: р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обототехника.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Средства массовой информации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Компьютерные проблемы.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363" w:type="dxa"/>
          </w:tcPr>
          <w:p w:rsidR="00190819" w:rsidRPr="00C44F0A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Школа.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Школьная жизнь. Правила поведения в школе.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Кружки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363" w:type="dxa"/>
          </w:tcPr>
          <w:p w:rsidR="00190819" w:rsidRPr="00C63A3D" w:rsidRDefault="00190819" w:rsidP="00190819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44F0A">
              <w:rPr>
                <w:rFonts w:ascii="Times New Roman" w:hAnsi="Times New Roman"/>
                <w:b/>
                <w:sz w:val="20"/>
                <w:szCs w:val="20"/>
              </w:rPr>
              <w:t xml:space="preserve">Школа. </w:t>
            </w:r>
            <w:r w:rsidR="00C44F0A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Школьная форма</w:t>
            </w:r>
            <w:r w:rsidR="00C44F0A" w:rsidRPr="00C4314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. </w:t>
            </w:r>
            <w:r w:rsidR="00C44F0A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Каникулы.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363" w:type="dxa"/>
          </w:tcPr>
          <w:p w:rsidR="00190819" w:rsidRPr="007F40DF" w:rsidRDefault="00C63A3D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6F3A65">
              <w:rPr>
                <w:rFonts w:ascii="Times New Roman" w:hAnsi="Times New Roman"/>
                <w:b/>
                <w:sz w:val="20"/>
                <w:szCs w:val="20"/>
              </w:rPr>
              <w:t>Свободное время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363" w:type="dxa"/>
          </w:tcPr>
          <w:p w:rsidR="00190819" w:rsidRPr="007F40DF" w:rsidRDefault="004279D3" w:rsidP="004279D3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3A65">
              <w:rPr>
                <w:rFonts w:ascii="Times New Roman" w:hAnsi="Times New Roman"/>
                <w:b/>
                <w:sz w:val="20"/>
                <w:szCs w:val="20"/>
              </w:rPr>
              <w:t>Свободное время</w:t>
            </w:r>
            <w:r>
              <w:rPr>
                <w:rFonts w:ascii="Times New Roman" w:hAnsi="Times New Roman"/>
                <w:sz w:val="20"/>
                <w:szCs w:val="20"/>
              </w:rPr>
              <w:t>. Обобщение и контроль.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Средства массовой информации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4279D3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Роль средств массовой информации в жизни общества.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363" w:type="dxa"/>
          </w:tcPr>
          <w:p w:rsidR="00190819" w:rsidRPr="007F40DF" w:rsidRDefault="00190819" w:rsidP="004279D3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Средства массовой информации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Интернет.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363" w:type="dxa"/>
          </w:tcPr>
          <w:p w:rsidR="00190819" w:rsidRPr="007F40DF" w:rsidRDefault="004279D3" w:rsidP="004279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Средства массовой информации: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аджеты</w:t>
            </w:r>
            <w:proofErr w:type="spellEnd"/>
            <w:r w:rsidR="00190819" w:rsidRPr="007F40DF">
              <w:rPr>
                <w:rFonts w:ascii="Times New Roman" w:hAnsi="Times New Roman"/>
                <w:sz w:val="20"/>
                <w:szCs w:val="20"/>
              </w:rPr>
              <w:t xml:space="preserve"> в жизни подростков.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363" w:type="dxa"/>
          </w:tcPr>
          <w:p w:rsidR="00190819" w:rsidRPr="007F40DF" w:rsidRDefault="004279D3" w:rsidP="004279D3">
            <w:pPr>
              <w:rPr>
                <w:rFonts w:ascii="Times New Roman" w:hAnsi="Times New Roman"/>
                <w:sz w:val="20"/>
                <w:szCs w:val="20"/>
              </w:rPr>
            </w:pP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Средства массовой информации: пресса, радио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363" w:type="dxa"/>
          </w:tcPr>
          <w:p w:rsidR="00190819" w:rsidRPr="007F40DF" w:rsidRDefault="004279D3" w:rsidP="004279D3">
            <w:pPr>
              <w:rPr>
                <w:rFonts w:ascii="Times New Roman" w:hAnsi="Times New Roman"/>
                <w:sz w:val="20"/>
                <w:szCs w:val="20"/>
              </w:rPr>
            </w:pP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Средства массовой информации: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 xml:space="preserve">ТВ-передачи в Великобритании.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363" w:type="dxa"/>
          </w:tcPr>
          <w:p w:rsidR="00190819" w:rsidRPr="0013271E" w:rsidRDefault="00190819" w:rsidP="001327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Окружающий мир.</w:t>
            </w:r>
            <w:r w:rsidR="0013271E">
              <w:rPr>
                <w:rFonts w:ascii="Times New Roman" w:hAnsi="Times New Roman"/>
                <w:b/>
                <w:sz w:val="20"/>
                <w:szCs w:val="20"/>
              </w:rPr>
              <w:t xml:space="preserve"> П</w:t>
            </w:r>
            <w:r w:rsidR="0013271E">
              <w:rPr>
                <w:rFonts w:ascii="Times New Roman" w:hAnsi="Times New Roman"/>
                <w:sz w:val="20"/>
                <w:szCs w:val="20"/>
              </w:rPr>
              <w:t>роблемы экологии: о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тходы компьютерной и бытовой техники.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8363" w:type="dxa"/>
          </w:tcPr>
          <w:p w:rsidR="00190819" w:rsidRPr="007F40DF" w:rsidRDefault="00190819" w:rsidP="0013271E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Средства массовой информации</w:t>
            </w:r>
            <w:r w:rsidR="0013271E">
              <w:rPr>
                <w:rFonts w:ascii="Times New Roman" w:hAnsi="Times New Roman"/>
                <w:sz w:val="20"/>
                <w:szCs w:val="20"/>
              </w:rPr>
              <w:t>: проверь себя.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5.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Art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&amp;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Literature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Литература и искусство   12 часов</w:t>
            </w: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 уметь прогнозировать содержание текста, выделять главную мысль, уметь находить ключевые слова или фразы;  уметь вести диалог по предложенной ситуации, развитие навыков устной речи,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аудирования</w:t>
            </w:r>
            <w:proofErr w:type="spellEnd"/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  использовать в речи смысловую интонацию; знание признаков и навыки  распознавания и употребления  в речи степеней сравнения прилагательных; знать способы словообразования прилагательных, наречий и употреблять их в речи; 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описывать людей, используя степени сравнения, конструкции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Would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prefer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/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would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rather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/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sooner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?; уметь написать  рецензию на книгу  / фильм, знать лексику неофициального стиля;  знать признаки и уметь распознавать и употреблять в речи предлоги; глаголы, образованные при помощи префиксов;  знать  реалии страны изучаемого языка Великобритании и своей страны, уметь представлять  родную страну и ее культуру;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делать сообщение в связи с прочитанным текстом; уметь на слух воспроизвести и драматизировать диалог; уметь читать и понимать текст по пройденной теме, содержащий некоторое количество неизвестных языковых явлений, рассказывать об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арт-галереях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России;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:</w:t>
            </w:r>
          </w:p>
          <w:p w:rsidR="00190819" w:rsidRPr="007F40DF" w:rsidRDefault="00190819" w:rsidP="001908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адекватно воспринимать предложения и оценку учителей, товарищей, родителей и других людей; принимать и сохранять учебную задачу; учитывать выделенные учителем ориентиры действия в новом учебном материале в сотрудничестве с учителем; планировать свои действия в соответствии с поставленной задачей и условиями её реализации, в том числе во внутреннем плане; учитывать установленные правила в планировании и контроле способа решения.</w:t>
            </w:r>
            <w:proofErr w:type="gramEnd"/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осуществлять анализ объектов с выделением существенных и несущественных признаков; осуществлять синтез как составление целого из частей; проводить сравнение  и классификацию по заданным критериям; устанавливать причинно-следственные связи в изучаемом круге явлений; строить рассуждения в форме связи простых суждений об объекте, его строении, свойствах и связях.</w:t>
            </w:r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учитывать разные мнения и стремиться к координации различных позиций в сотрудничестве; формулировать собственное мнение и позицию</w:t>
            </w:r>
            <w:proofErr w:type="gramEnd"/>
          </w:p>
          <w:p w:rsidR="00190819" w:rsidRPr="007F40DF" w:rsidRDefault="00190819" w:rsidP="00190819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формирование внутренней позиции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ученика»,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широкая мотивационная основа учебной деятельности, включающая социальные, учебно-познавательные и внешние мотивы; способность к самооценке на основе критериев успешности учебной деятельности: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эмпатия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понимание чувств других людей и сопереживание им;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ориентация на понимание причин успеха в учебной деятельности, в том числе на самоанализ и самоконтроль результата, на анализ соответствия результатов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требованиям конкретной задачи, на понимание предложений и оценок учителей, товарищей, родителей и других людей.</w:t>
            </w: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4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63" w:type="dxa"/>
          </w:tcPr>
          <w:p w:rsidR="00190819" w:rsidRPr="0013271E" w:rsidRDefault="0013271E" w:rsidP="0013271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13271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Свободное время. </w:t>
            </w:r>
            <w:r w:rsidRPr="0013271E">
              <w:rPr>
                <w:rFonts w:ascii="Times New Roman" w:hAnsi="Times New Roman"/>
                <w:sz w:val="20"/>
                <w:szCs w:val="20"/>
                <w:lang w:eastAsia="en-US"/>
              </w:rPr>
              <w:t>Досуг и увлечения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: искусство.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363" w:type="dxa"/>
          </w:tcPr>
          <w:p w:rsidR="00190819" w:rsidRPr="001006BE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1006BE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Pr="001006BE">
              <w:rPr>
                <w:rFonts w:ascii="Times New Roman" w:hAnsi="Times New Roman"/>
                <w:sz w:val="20"/>
                <w:szCs w:val="20"/>
              </w:rPr>
              <w:t>Досуг и увлечения.  Музыка.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363" w:type="dxa"/>
          </w:tcPr>
          <w:p w:rsidR="00190819" w:rsidRPr="001006BE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1006BE">
              <w:rPr>
                <w:rFonts w:ascii="Times New Roman" w:hAnsi="Times New Roman"/>
                <w:b/>
                <w:sz w:val="20"/>
                <w:szCs w:val="20"/>
              </w:rPr>
              <w:t>Свободное время.</w:t>
            </w:r>
            <w:r w:rsidRPr="001006BE">
              <w:rPr>
                <w:rFonts w:ascii="Times New Roman" w:hAnsi="Times New Roman"/>
                <w:sz w:val="20"/>
                <w:szCs w:val="20"/>
              </w:rPr>
              <w:t xml:space="preserve"> Музыкальные стили.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Досуг и увлечения. М</w:t>
            </w:r>
            <w:bookmarkStart w:id="0" w:name="_GoBack"/>
            <w:bookmarkEnd w:id="0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узыка, известные композиторы.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56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Свободное время.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Классическая музыка. Степени сравнения прилагательных.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363" w:type="dxa"/>
          </w:tcPr>
          <w:p w:rsidR="00190819" w:rsidRPr="007F40DF" w:rsidRDefault="00190819" w:rsidP="002F56A4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</w:t>
            </w:r>
            <w:r w:rsidR="00AE0800" w:rsidRPr="007F40DF">
              <w:rPr>
                <w:rFonts w:ascii="Times New Roman" w:hAnsi="Times New Roman"/>
                <w:b/>
                <w:sz w:val="20"/>
                <w:szCs w:val="20"/>
              </w:rPr>
              <w:t>время.</w:t>
            </w:r>
            <w:r w:rsidR="002F56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Досуг и увлечения. Кино. 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363" w:type="dxa"/>
          </w:tcPr>
          <w:p w:rsidR="00190819" w:rsidRPr="007F40DF" w:rsidRDefault="00190819" w:rsidP="002F56A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Свободное время.</w:t>
            </w:r>
            <w:r w:rsidR="002F56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F56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F56A4" w:rsidRPr="002F56A4">
              <w:rPr>
                <w:rFonts w:ascii="Times New Roman" w:hAnsi="Times New Roman"/>
                <w:sz w:val="20"/>
                <w:szCs w:val="20"/>
              </w:rPr>
              <w:t>Электронное письмо</w:t>
            </w:r>
            <w:r w:rsidR="002F56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F56A4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="002F56A4">
              <w:rPr>
                <w:rFonts w:ascii="Times New Roman" w:hAnsi="Times New Roman"/>
                <w:sz w:val="20"/>
                <w:szCs w:val="20"/>
              </w:rPr>
              <w:t xml:space="preserve"> обзором фильма и книги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AE0800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114C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363" w:type="dxa"/>
          </w:tcPr>
          <w:p w:rsidR="00190819" w:rsidRPr="007F40DF" w:rsidRDefault="007114C4" w:rsidP="007114C4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Свободное время.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Досуг и увлечения. Рецензия на книгу.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363" w:type="dxa"/>
          </w:tcPr>
          <w:p w:rsidR="00190819" w:rsidRPr="007F40DF" w:rsidRDefault="00190819" w:rsidP="007114C4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="007114C4">
              <w:rPr>
                <w:rFonts w:ascii="Times New Roman" w:hAnsi="Times New Roman"/>
                <w:sz w:val="20"/>
                <w:szCs w:val="20"/>
              </w:rPr>
              <w:t>Досуг и увлечение:</w:t>
            </w:r>
            <w:r w:rsidR="007114C4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посещение театра, кинотеатра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363" w:type="dxa"/>
          </w:tcPr>
          <w:p w:rsidR="00190819" w:rsidRPr="007F40DF" w:rsidRDefault="00190819" w:rsidP="007114C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страна.</w:t>
            </w:r>
            <w:r w:rsidR="007114C4"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Выдающиеся люди и их вклад в науку, и мировую культуру.</w:t>
            </w:r>
            <w:r w:rsidR="007114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У. Шекспир.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363" w:type="dxa"/>
          </w:tcPr>
          <w:p w:rsidR="00190819" w:rsidRPr="007F40DF" w:rsidRDefault="007114C4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страна.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Выдающиеся люди и их вклад в науку, и мировую культуру.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У. Шекспир.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«Венецианский купец».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363" w:type="dxa"/>
          </w:tcPr>
          <w:p w:rsidR="00190819" w:rsidRPr="007F40DF" w:rsidRDefault="00190819" w:rsidP="00655791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Свободное время.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5791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6. 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Town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&amp;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Community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Город и горожане  12 часов</w:t>
            </w:r>
          </w:p>
        </w:tc>
      </w:tr>
      <w:tr w:rsidR="00190819" w:rsidRPr="007F40DF" w:rsidTr="00190819">
        <w:trPr>
          <w:trHeight w:val="984"/>
        </w:trPr>
        <w:tc>
          <w:tcPr>
            <w:tcW w:w="14520" w:type="dxa"/>
            <w:gridSpan w:val="6"/>
          </w:tcPr>
          <w:p w:rsidR="00190819" w:rsidRPr="007F40DF" w:rsidRDefault="00190819" w:rsidP="001908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 уметь понимать несложные тексты, оценивать полученную информацию, выражать своё мнение; уметь делать выписки из текста, составлять рассказ на основе прочитанного; знать правильное чтение и написание новых слов, их применение; уметь вести диалог – запрос информации, описывать картинки; знать признаки и уметь распознавать, употреблять в речи видовременных форм глаголов в пассивном залоге;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определять тему, содержание текста, выделять основную мысль, делать выписки из текста; уметь кратко высказываться о фактах и событиях на основе прочитанного; уметь  распознавать и употреблять ЛЕ по теме,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устойчивых словосочетаний; уметь писать электронное  письмо по образцу, используя материал изучаемой темы; уметь образовывать существительные,  распознавать и употреблять в речи фразовые глаголы, глаголы с предлогами;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уметь выбирать главные факты из текста, применять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лексико-граммамитические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знания в работе с иноязычным текстом; уметь понимать несложные тексты в зависимости от коммуникативной задачи, вести диалог-побуждение к действию; уметь читать и понимать текст по пройденной теме, содержащий некоторое количество неизвестных языковых явлений, рассказывать о достопримечательностях Москвы;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: 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существлять констатирующий и предвосхищающий контроль по результату и по способу действия, актуальный контроль на уровне произвольного внимания;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исполнение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по ходу его реализации, так и в конце действия.</w:t>
            </w:r>
          </w:p>
          <w:p w:rsidR="00190819" w:rsidRPr="007F40DF" w:rsidRDefault="00190819" w:rsidP="00190819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 з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адавать вопросы, необходимые для организации собственной деятельности и сотрудничества с партнёром; осуществлять взаимный контроль и оказывать в сотрудничестве необходимую взаимопомощь.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оздавать и преобразовывать модели и схемы для решения задач, осознанно и произвольно строить сообщения в устной и письменной форме, осуществлять выбор наиболее эффективных способов решения задач в зависимости от конкретных условий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ф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ормирование положительной адекватной дифференцированной самооценки на основе критерия успешности реализации социальной роли «хорошего ученика»; формирование компетентности в реализации основ гражданской идентичности в поступках и деятельности; формирование морального сознания на конвенциональном уровне;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способности к решению моральных дилемм на основе учёта позиций партнёров в общении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риентации на их мотивы и чувства, устойчивое следование в поведении моральным нормам и этическим требованиям; формирование установки на здоровый образ жизни и реализации её в реальном поведении и поступках.</w:t>
            </w: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Свободное время.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Благотворительная деятельность.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Окружающий мир.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Приюты для животных.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36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Путешествия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Транспорт. Карта города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363" w:type="dxa"/>
          </w:tcPr>
          <w:p w:rsidR="00190819" w:rsidRPr="007114C4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страна.</w:t>
            </w:r>
            <w:r w:rsidR="007114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Мировые памятники культуры. 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363" w:type="dxa"/>
          </w:tcPr>
          <w:p w:rsidR="00190819" w:rsidRPr="007F40DF" w:rsidRDefault="007114C4" w:rsidP="007114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Выбор профессии: м</w:t>
            </w:r>
            <w:r w:rsidR="00190819"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ир профессий. </w:t>
            </w:r>
            <w:r w:rsidR="00190819" w:rsidRPr="007F40DF">
              <w:rPr>
                <w:rFonts w:ascii="Times New Roman" w:hAnsi="Times New Roman"/>
                <w:sz w:val="20"/>
                <w:szCs w:val="20"/>
              </w:rPr>
              <w:t>Профессии и обслуживание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2B04EB">
        <w:trPr>
          <w:trHeight w:val="274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8363" w:type="dxa"/>
          </w:tcPr>
          <w:p w:rsidR="002B04EB" w:rsidRPr="00C43142" w:rsidRDefault="002B04EB" w:rsidP="002B04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Школ</w:t>
            </w:r>
            <w:r w:rsidRPr="002B04E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</w:t>
            </w:r>
            <w:proofErr w:type="gramStart"/>
            <w:r w:rsidRPr="002B04E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:</w:t>
            </w:r>
            <w:r w:rsidR="008471D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</w:t>
            </w:r>
            <w:r w:rsidRPr="002B04EB">
              <w:rPr>
                <w:rFonts w:ascii="Times New Roman" w:hAnsi="Times New Roman"/>
                <w:sz w:val="20"/>
                <w:szCs w:val="20"/>
                <w:lang w:eastAsia="en-US"/>
              </w:rPr>
              <w:t>ереписка с зарубежными сверстниками.</w:t>
            </w:r>
          </w:p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363" w:type="dxa"/>
          </w:tcPr>
          <w:p w:rsidR="00190819" w:rsidRPr="005B37DA" w:rsidRDefault="005B37DA" w:rsidP="005B37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B37D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Свободное время.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Виды отдыха.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0819" w:rsidRPr="007F40DF" w:rsidTr="00190819">
        <w:trPr>
          <w:trHeight w:val="165"/>
        </w:trPr>
        <w:tc>
          <w:tcPr>
            <w:tcW w:w="817" w:type="dxa"/>
          </w:tcPr>
          <w:p w:rsidR="00190819" w:rsidRPr="007F40DF" w:rsidRDefault="00190819" w:rsidP="00190819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363" w:type="dxa"/>
          </w:tcPr>
          <w:p w:rsidR="00190819" w:rsidRPr="005B37DA" w:rsidRDefault="00190819" w:rsidP="0019081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03A1F">
              <w:rPr>
                <w:rFonts w:ascii="Times New Roman" w:hAnsi="Times New Roman"/>
                <w:b/>
                <w:sz w:val="20"/>
                <w:szCs w:val="20"/>
              </w:rPr>
              <w:t>Свободное время</w:t>
            </w:r>
            <w:r w:rsidRPr="00403A1F">
              <w:rPr>
                <w:rFonts w:ascii="Times New Roman" w:hAnsi="Times New Roman"/>
                <w:sz w:val="20"/>
                <w:szCs w:val="20"/>
              </w:rPr>
              <w:t>. Поход в музей, парк, зоопарк.</w:t>
            </w:r>
          </w:p>
        </w:tc>
        <w:tc>
          <w:tcPr>
            <w:tcW w:w="993" w:type="dxa"/>
          </w:tcPr>
          <w:p w:rsidR="00190819" w:rsidRPr="007F40DF" w:rsidRDefault="00190819" w:rsidP="00190819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190819" w:rsidRPr="007F40DF" w:rsidRDefault="00190819" w:rsidP="001908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6F3A65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F0A" w:rsidRPr="00C43142" w:rsidRDefault="00C44F0A" w:rsidP="00403A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03A1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Свободное время.</w:t>
            </w:r>
            <w:r w:rsidRPr="00403A1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Карманные деньги. </w:t>
            </w:r>
            <w:r w:rsidR="00403A1F">
              <w:rPr>
                <w:rFonts w:ascii="Times New Roman" w:hAnsi="Times New Roman"/>
                <w:sz w:val="20"/>
                <w:szCs w:val="20"/>
                <w:lang w:eastAsia="en-US"/>
              </w:rPr>
              <w:t>Молодёжная мода.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C03BD">
              <w:rPr>
                <w:rFonts w:ascii="Times New Roman" w:hAnsi="Times New Roman"/>
                <w:b/>
                <w:sz w:val="20"/>
                <w:szCs w:val="20"/>
              </w:rPr>
              <w:t>Свободное время</w:t>
            </w:r>
            <w:r w:rsidR="00FC03B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FC03BD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FC03BD">
              <w:rPr>
                <w:rFonts w:ascii="Times New Roman" w:hAnsi="Times New Roman"/>
                <w:sz w:val="20"/>
                <w:szCs w:val="20"/>
              </w:rPr>
              <w:t>дготовка к контрольной работе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УР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363" w:type="dxa"/>
          </w:tcPr>
          <w:p w:rsidR="00C44F0A" w:rsidRPr="007F40DF" w:rsidRDefault="00FC03BD" w:rsidP="00C44F0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C03BD">
              <w:rPr>
                <w:rFonts w:ascii="Times New Roman" w:hAnsi="Times New Roman"/>
                <w:b/>
                <w:sz w:val="20"/>
                <w:szCs w:val="20"/>
              </w:rPr>
              <w:t>Свободное время. Школа</w:t>
            </w:r>
            <w:proofErr w:type="gramStart"/>
            <w:r w:rsidRPr="00FC03BD">
              <w:rPr>
                <w:rFonts w:ascii="Times New Roman" w:hAnsi="Times New Roman"/>
                <w:b/>
                <w:sz w:val="20"/>
                <w:szCs w:val="20"/>
              </w:rPr>
              <w:t xml:space="preserve"> .</w:t>
            </w:r>
            <w:proofErr w:type="gramEnd"/>
            <w:r w:rsidRPr="00FC03BD">
              <w:rPr>
                <w:rFonts w:ascii="Times New Roman" w:hAnsi="Times New Roman"/>
                <w:sz w:val="20"/>
                <w:szCs w:val="20"/>
              </w:rPr>
              <w:t>Обобщение и контроль</w:t>
            </w:r>
            <w:r w:rsidRPr="00FC03B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Путешествия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Путешествия по России и странам изучаемого языка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Московский кремль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363" w:type="dxa"/>
          </w:tcPr>
          <w:p w:rsidR="00C44F0A" w:rsidRPr="002B04EB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B04E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Страны изучаемого языка и родная страна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: д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обро пожаловать в </w:t>
            </w:r>
            <w:r w:rsidRPr="002B04EB">
              <w:rPr>
                <w:rFonts w:ascii="Times New Roman" w:hAnsi="Times New Roman"/>
                <w:sz w:val="20"/>
                <w:szCs w:val="20"/>
                <w:lang w:eastAsia="en-US"/>
              </w:rPr>
              <w:t>Сидней</w:t>
            </w:r>
            <w:proofErr w:type="gramStart"/>
            <w:r w:rsidRPr="002B04EB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толица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осударственные символы. Географическое положение. Климат. </w:t>
            </w:r>
            <w:proofErr w:type="gramStart"/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Население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…)</w:t>
            </w:r>
            <w:proofErr w:type="gramEnd"/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Окружающий мир</w:t>
            </w: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55791" w:rsidRPr="00655791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14520" w:type="dxa"/>
            <w:gridSpan w:val="6"/>
          </w:tcPr>
          <w:p w:rsidR="00C44F0A" w:rsidRPr="007F40DF" w:rsidRDefault="00C44F0A" w:rsidP="00C44F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7 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Staying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safe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. Вопросы личной безопасности  13 часов</w:t>
            </w:r>
          </w:p>
        </w:tc>
      </w:tr>
      <w:tr w:rsidR="00C44F0A" w:rsidRPr="007F40DF" w:rsidTr="00190819">
        <w:trPr>
          <w:trHeight w:val="165"/>
        </w:trPr>
        <w:tc>
          <w:tcPr>
            <w:tcW w:w="14520" w:type="dxa"/>
            <w:gridSpan w:val="6"/>
          </w:tcPr>
          <w:p w:rsidR="00C44F0A" w:rsidRPr="007F40DF" w:rsidRDefault="00C44F0A" w:rsidP="00C44F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 уметь читать с различными стратегиями в зависимости от коммуникативной задачи; распознавать и употреблять наиболее устойчивые словосочетания; учить вести диалог-расспрос; уметь вести диало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г-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обмен мнениями по предложенной ситуации, развитие устной речи, уметь применять в речи смысловое ударение слов, использовать правильную речевую интонацию; уметь распознавать и употреблять в речи условные придаточные предложения реального и нереального типа; полно и точно понимать содержание текста при чтении, с выбором нужной информации при восприятии текста на слух; уметь делать сообщение в связи с прочитанным; знать признаки, уметь распознавать и употреблять в речи глагольные формы в прошедшем времени, фразовые глаголы и ЛЕ; знать признаки, уметь распознавать и употреблять в речи глагольные формы, фр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.г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лаголы и ЛЕ; знать значение новых слов, способов словообразования глаголов от существительных, 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уметь составлять рассказ с опорой на прочитанное; знакомство с реалиями стран изучаемого языка;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конструкции; научиться применять приобретенные знания, умения, навыки в конкретной деятельности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: 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Регулятивные: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существлять констатирующий и предвосхищающий контроль по результату и по способу действия, актуальный контроль на уровне произвольного внимания;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исполнение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по ходу его реализации, так и в конце действия.</w:t>
            </w:r>
          </w:p>
          <w:p w:rsidR="00C44F0A" w:rsidRPr="007F40DF" w:rsidRDefault="00C44F0A" w:rsidP="00C44F0A">
            <w:pPr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 з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адавать вопросы, необходимые для организации собственной деятельности и сотрудничества с партнёром; осуществлять взаимный контроль и оказывать в сотрудничестве необходимую взаимопомощь.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оздавать и преобразовывать модели и схемы для решения задач, осознанно и произвольно строить сообщения в устной и письменной форме, осуществлять выбор наиболее эффективных способов решения задач в зависимости от конкретных условий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формирование положительной адекватной дифференцированной самооценки на основе критерия успешности реализации социальной роли «хорошего ученика»; формирование компетентности в реализации основ гражданской идентичности в поступках и деятельности; формирование морального сознания на конвенциональном уровне;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формирование у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становки на здоровый образ жизни и реализации её в реальном поведении и поступках.</w:t>
            </w: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7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Страхи и фобии. 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DC2D1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Проблема выбора профессии.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Службы экстренной помощи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 Куда звонить в случае ЧП?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.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ежим труда и отдыха, занятия спортом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Придаточные предложения  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жизни.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отказ от вредных привычек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Придаточные предложения  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жизни.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доровое питание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Проблемы безопасности. Эссе.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Мои друзья.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Лучший друг/подруга. Внешность и черты характера.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Окружающий мир.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Опасные животные США. 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363" w:type="dxa"/>
          </w:tcPr>
          <w:p w:rsidR="00C44F0A" w:rsidRPr="007B2121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Здоровый образ жизни.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7B2121" w:rsidRPr="007B2121">
              <w:rPr>
                <w:rFonts w:ascii="Times New Roman" w:hAnsi="Times New Roman"/>
                <w:sz w:val="20"/>
                <w:szCs w:val="20"/>
                <w:lang w:eastAsia="en-US"/>
              </w:rPr>
              <w:t>Защити себя</w:t>
            </w:r>
          </w:p>
          <w:p w:rsidR="00C44F0A" w:rsidRPr="007F40DF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8363" w:type="dxa"/>
          </w:tcPr>
          <w:p w:rsidR="00C44F0A" w:rsidRPr="003D7CFF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Мои друзья.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Межличностные взаимоотношения с друзьями и в школе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Телефон Доверия для подростков.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Здоровый образ жизни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14520" w:type="dxa"/>
            <w:gridSpan w:val="6"/>
          </w:tcPr>
          <w:p w:rsidR="00C44F0A" w:rsidRPr="007F40DF" w:rsidRDefault="00C44F0A" w:rsidP="00C44F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Модуль 8.  </w:t>
            </w:r>
            <w:r w:rsidRPr="007F40D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Challenge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Трудности 10 часов</w:t>
            </w:r>
          </w:p>
        </w:tc>
      </w:tr>
      <w:tr w:rsidR="00C44F0A" w:rsidRPr="007F40DF" w:rsidTr="00190819">
        <w:trPr>
          <w:trHeight w:val="165"/>
        </w:trPr>
        <w:tc>
          <w:tcPr>
            <w:tcW w:w="14520" w:type="dxa"/>
            <w:gridSpan w:val="6"/>
          </w:tcPr>
          <w:p w:rsidR="00C44F0A" w:rsidRPr="007F40DF" w:rsidRDefault="00C44F0A" w:rsidP="00C44F0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  <w:p w:rsidR="00C44F0A" w:rsidRPr="007F40DF" w:rsidRDefault="00C44F0A" w:rsidP="00C44F0A">
            <w:pPr>
              <w:jc w:val="both"/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Предметные: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 уметь читать с различными стратегиями в зависимости от коммуникативной задачи; уметь выделять ключевые слова и фразы; уметь воспринимать текст на слух, уметь выбирать нужную информацию; расспрашивать собеседника и отвечать на его вопросы, высказывая свое мнение; знать средства и способы выражения  видовременных форм глаголов в прямой и косвенной речи;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уметь вести диалог этикетного характера, знать и распознавать новые ЛЕ,  уметь употреблять их в речи; уметь писать письмо о приеме на работу по образцу, учить различать официальный / неофициальный стиль письма; знать и уметь употреблять фразовые глаголы, предлоги; написать сообщение, опираясь на диалог, используя косвенную речь; уметь передавать основное содержание прочитанного с опорой на текст;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br/>
              <w:t xml:space="preserve"> знать значение новых слов, способов словообразования глаголов от существительных,  уметь составлять рассказ с опорой на прочитанное; уметь читать и понимать текст по пройденной теме, содержащий некоторое количество неизвестных языковых явлений, рассказывать о знаменитых фигуристках России; уметь следовать алгоритму проведения самопроверки при консультативной помощи учителя, распознавать и употреблять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речи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изученные лексические единицы и грамматические конструкции; научиться применять приобретенные знания, умения, навыки в конкретной деятельности</w:t>
            </w:r>
          </w:p>
          <w:p w:rsidR="00C44F0A" w:rsidRPr="007F40DF" w:rsidRDefault="00C44F0A" w:rsidP="00C44F0A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: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.</w:t>
            </w: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gramEnd"/>
          </w:p>
          <w:p w:rsidR="00C44F0A" w:rsidRPr="007F40DF" w:rsidRDefault="00C44F0A" w:rsidP="00C44F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Регулятивные: о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существлять констатирующий и предвосхищающий контроль по результату и по способу действия, актуальный контроль на уровне произвольного внимания; 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исполнение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как по ходу его реализации, так и в конце действия.</w:t>
            </w:r>
          </w:p>
          <w:p w:rsidR="00C44F0A" w:rsidRPr="007F40DF" w:rsidRDefault="00C44F0A" w:rsidP="00C44F0A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Коммуникативные: з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адавать вопросы, необходимые для организации собственной деятельности и сотрудничества с партнёром; осуществлять взаимный контроль и оказывать в сотрудничестве необходимую взаимопомощь.</w:t>
            </w:r>
          </w:p>
          <w:p w:rsidR="00C44F0A" w:rsidRPr="007F40DF" w:rsidRDefault="00C44F0A" w:rsidP="00C44F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bCs/>
                <w:sz w:val="20"/>
                <w:szCs w:val="20"/>
              </w:rPr>
              <w:t>Познавательные: с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оздавать и преобразовывать модели и схемы для решения задач, осознанно и произвольно строить сообщения в устной и письменной форме, осуществлять выбор наиболее эффективных способов решения задач в зависимости от конкретных условий</w:t>
            </w:r>
          </w:p>
          <w:p w:rsidR="00C44F0A" w:rsidRPr="007F40DF" w:rsidRDefault="00C44F0A" w:rsidP="00C44F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F40D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Личностные: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положительной адекватной дифференцированной самооценки на основе критерия успешности реализации социальной роли «хорошего ученика»; формирование компетентности в реализации основ гражданской идентичности в поступках и деятельности; формирование морального сознания на конвенциональном уровне; формирование способности к решению моральных дилемм на основе учёта позиций партнёров в общении.</w:t>
            </w:r>
            <w:proofErr w:type="gramEnd"/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Формирование ориентации на их мотивы и чувства, устойчивое следование в поведении моральным нормам и этическим требованиям;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формирование установки на здоровый образ жизни и </w:t>
            </w:r>
            <w:r w:rsidRPr="007F40DF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lastRenderedPageBreak/>
              <w:t>реализации её в реальном поведении и поступках.</w:t>
            </w: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8363" w:type="dxa"/>
          </w:tcPr>
          <w:p w:rsidR="00C44F0A" w:rsidRPr="00F429EF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4314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Спорт.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</w:rPr>
              <w:t>Самопреодоление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людей с ограниченными возможностями.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Спорт. </w:t>
            </w:r>
            <w:r>
              <w:rPr>
                <w:rFonts w:ascii="Times New Roman" w:hAnsi="Times New Roman"/>
                <w:sz w:val="20"/>
                <w:szCs w:val="20"/>
              </w:rPr>
              <w:t>Виды спорта.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363" w:type="dxa"/>
          </w:tcPr>
          <w:p w:rsidR="00C44F0A" w:rsidRPr="00024DDD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B2121">
              <w:rPr>
                <w:rFonts w:ascii="Times New Roman" w:hAnsi="Times New Roman"/>
                <w:b/>
                <w:sz w:val="20"/>
                <w:szCs w:val="20"/>
              </w:rPr>
              <w:t>Спор</w:t>
            </w:r>
            <w:r w:rsidR="007B2121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proofErr w:type="gramStart"/>
            <w:r w:rsidR="007B212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  <w:r w:rsidR="007B21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B2121">
              <w:rPr>
                <w:rFonts w:ascii="Times New Roman" w:hAnsi="Times New Roman"/>
                <w:sz w:val="20"/>
                <w:szCs w:val="20"/>
              </w:rPr>
              <w:t>Э</w:t>
            </w:r>
            <w:r w:rsidRPr="00024DDD">
              <w:rPr>
                <w:rFonts w:ascii="Times New Roman" w:hAnsi="Times New Roman"/>
                <w:sz w:val="20"/>
                <w:szCs w:val="20"/>
              </w:rPr>
              <w:t>кстремальные виды сорта.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363" w:type="dxa"/>
          </w:tcPr>
          <w:p w:rsidR="00C44F0A" w:rsidRPr="00024DDD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B212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Спортивные соревнования</w:t>
            </w:r>
            <w:proofErr w:type="gramStart"/>
            <w:r w:rsidRPr="007B212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="007B21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B2121">
              <w:rPr>
                <w:rFonts w:ascii="Times New Roman" w:hAnsi="Times New Roman"/>
                <w:sz w:val="20"/>
                <w:szCs w:val="20"/>
              </w:rPr>
              <w:t>П</w:t>
            </w:r>
            <w:r w:rsidRPr="00024DDD">
              <w:rPr>
                <w:rFonts w:ascii="Times New Roman" w:hAnsi="Times New Roman"/>
                <w:sz w:val="20"/>
                <w:szCs w:val="20"/>
              </w:rPr>
              <w:t>рямая и косвенная речь.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Спорт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 Прямая и косвенная речь.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Путешествия. 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Правила выживания в дикой природе. Туризм. Разделительные вопросы.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Выбор  профессии.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Роль иностранного языка в планах на будущее.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363" w:type="dxa"/>
          </w:tcPr>
          <w:p w:rsidR="00C44F0A" w:rsidRPr="00BE4C54" w:rsidRDefault="00C44F0A" w:rsidP="00C44F0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eastAsia="en-US"/>
              </w:rPr>
            </w:pPr>
            <w:r w:rsidRPr="004B078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Свободное время.</w:t>
            </w:r>
            <w:r w:rsidRPr="004B07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C43142">
              <w:rPr>
                <w:rFonts w:ascii="Times New Roman" w:hAnsi="Times New Roman"/>
                <w:sz w:val="20"/>
                <w:szCs w:val="20"/>
                <w:lang w:eastAsia="en-US"/>
              </w:rPr>
              <w:t>Поход по магазинам.</w:t>
            </w:r>
          </w:p>
          <w:p w:rsidR="00C44F0A" w:rsidRPr="004B0789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Спорт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</w:t>
            </w: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 xml:space="preserve"> Здоровый образ жизни</w:t>
            </w:r>
            <w:r w:rsidR="007B212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7B2121" w:rsidRPr="007B2121">
              <w:rPr>
                <w:rFonts w:ascii="Times New Roman" w:hAnsi="Times New Roman"/>
                <w:sz w:val="20"/>
                <w:szCs w:val="20"/>
              </w:rPr>
              <w:t>Подготовка к контрольной работе</w:t>
            </w:r>
            <w:r w:rsidR="007B212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Спорт</w:t>
            </w:r>
            <w:r w:rsidRPr="007F40DF">
              <w:rPr>
                <w:rFonts w:ascii="Times New Roman" w:hAnsi="Times New Roman"/>
                <w:sz w:val="20"/>
                <w:szCs w:val="20"/>
              </w:rPr>
              <w:t>.</w:t>
            </w:r>
            <w:r w:rsidR="007B2121">
              <w:rPr>
                <w:rFonts w:ascii="Times New Roman" w:hAnsi="Times New Roman"/>
                <w:b/>
                <w:sz w:val="20"/>
                <w:szCs w:val="20"/>
              </w:rPr>
              <w:t xml:space="preserve"> Здоровый образ жизни.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B0789">
              <w:rPr>
                <w:rFonts w:ascii="Times New Roman" w:hAnsi="Times New Roman"/>
                <w:sz w:val="20"/>
                <w:szCs w:val="20"/>
              </w:rPr>
              <w:t>Обобщение и контроль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363" w:type="dxa"/>
          </w:tcPr>
          <w:p w:rsidR="00C44F0A" w:rsidRPr="007B2121" w:rsidRDefault="007B2121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B2121">
              <w:rPr>
                <w:rFonts w:ascii="Times New Roman" w:hAnsi="Times New Roman"/>
                <w:b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color w:val="000000"/>
                <w:sz w:val="20"/>
                <w:szCs w:val="20"/>
              </w:rPr>
              <w:t>УРК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Периодический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pStyle w:val="a7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40D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Страны изучаемого языка и родная страна.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 xml:space="preserve">Выдающиеся люди стран изучаемого языка и родной страны.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</w:rPr>
              <w:t>Хелен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40DF">
              <w:rPr>
                <w:rFonts w:ascii="Times New Roman" w:hAnsi="Times New Roman"/>
                <w:sz w:val="20"/>
                <w:szCs w:val="20"/>
              </w:rPr>
              <w:t>Келлер</w:t>
            </w:r>
            <w:proofErr w:type="spellEnd"/>
            <w:r w:rsidRPr="007F40DF">
              <w:rPr>
                <w:rFonts w:ascii="Times New Roman" w:hAnsi="Times New Roman"/>
                <w:sz w:val="20"/>
                <w:szCs w:val="20"/>
              </w:rPr>
              <w:t>. Ирина Слуцкая.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836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t>Окружающий мир.</w:t>
            </w:r>
          </w:p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Природа и проблемы экологии. Вызов  Антарктиды.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4F0A" w:rsidRPr="007F40DF" w:rsidTr="00190819">
        <w:trPr>
          <w:trHeight w:val="165"/>
        </w:trPr>
        <w:tc>
          <w:tcPr>
            <w:tcW w:w="8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100-</w:t>
            </w: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8363" w:type="dxa"/>
          </w:tcPr>
          <w:p w:rsidR="00C44F0A" w:rsidRPr="007B2121" w:rsidRDefault="007B2121" w:rsidP="007B21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Окружающий мир. Страны изучаемого языка и родная страна.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4F0A" w:rsidRPr="007F40DF">
              <w:rPr>
                <w:rFonts w:ascii="Times New Roman" w:hAnsi="Times New Roman"/>
                <w:sz w:val="20"/>
                <w:szCs w:val="20"/>
              </w:rPr>
              <w:t xml:space="preserve">Повторение пройденного </w:t>
            </w:r>
            <w:r w:rsidR="00C44F0A"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</w:tcPr>
          <w:p w:rsidR="00C44F0A" w:rsidRPr="007F40DF" w:rsidRDefault="00C44F0A" w:rsidP="00C44F0A">
            <w:pPr>
              <w:rPr>
                <w:rFonts w:ascii="Times New Roman" w:hAnsi="Times New Roman"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lastRenderedPageBreak/>
              <w:t>УОМН</w:t>
            </w:r>
          </w:p>
        </w:tc>
        <w:tc>
          <w:tcPr>
            <w:tcW w:w="1417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0DF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559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</w:tcPr>
          <w:p w:rsidR="00C44F0A" w:rsidRPr="007F40DF" w:rsidRDefault="00C44F0A" w:rsidP="00C44F0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190819" w:rsidRPr="00F97CA0" w:rsidRDefault="00190819" w:rsidP="00190819">
      <w:pPr>
        <w:jc w:val="both"/>
        <w:rPr>
          <w:rFonts w:ascii="Times New Roman" w:hAnsi="Times New Roman"/>
          <w:sz w:val="20"/>
          <w:szCs w:val="20"/>
        </w:rPr>
      </w:pPr>
    </w:p>
    <w:p w:rsidR="00190819" w:rsidRPr="007F40DF" w:rsidRDefault="00190819" w:rsidP="0019081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0819" w:rsidRPr="007F40DF" w:rsidRDefault="00190819" w:rsidP="0019081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F40DF">
        <w:rPr>
          <w:rFonts w:ascii="Times New Roman" w:hAnsi="Times New Roman"/>
          <w:sz w:val="20"/>
          <w:szCs w:val="20"/>
        </w:rPr>
        <w:br w:type="page"/>
      </w:r>
    </w:p>
    <w:p w:rsidR="00190819" w:rsidRPr="007F40DF" w:rsidRDefault="00190819" w:rsidP="00190819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</w:rPr>
      </w:pPr>
      <w:r w:rsidRPr="007F40DF">
        <w:rPr>
          <w:rFonts w:ascii="Times New Roman" w:eastAsia="Calibri" w:hAnsi="Times New Roman"/>
          <w:b/>
          <w:sz w:val="20"/>
          <w:szCs w:val="20"/>
        </w:rPr>
        <w:lastRenderedPageBreak/>
        <w:t>Лист корректировки к рабочей программе</w:t>
      </w:r>
    </w:p>
    <w:tbl>
      <w:tblPr>
        <w:tblStyle w:val="a6"/>
        <w:tblW w:w="0" w:type="auto"/>
        <w:tblLook w:val="04A0"/>
      </w:tblPr>
      <w:tblGrid>
        <w:gridCol w:w="1242"/>
        <w:gridCol w:w="3673"/>
        <w:gridCol w:w="1714"/>
        <w:gridCol w:w="3209"/>
        <w:gridCol w:w="3737"/>
        <w:gridCol w:w="1211"/>
      </w:tblGrid>
      <w:tr w:rsidR="00190819" w:rsidRPr="00E13FAC" w:rsidTr="00190819">
        <w:trPr>
          <w:trHeight w:val="12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19" w:rsidRPr="00E13FAC" w:rsidRDefault="00190819" w:rsidP="0019081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№ темы</w:t>
            </w:r>
          </w:p>
          <w:p w:rsidR="00190819" w:rsidRPr="00E13FAC" w:rsidRDefault="00190819" w:rsidP="001908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по плану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19" w:rsidRPr="00E13FAC" w:rsidRDefault="00190819" w:rsidP="00190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19" w:rsidRPr="00E13FAC" w:rsidRDefault="00190819" w:rsidP="0019081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прове</w:t>
            </w:r>
            <w:proofErr w:type="spellEnd"/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</w:p>
          <w:p w:rsidR="00190819" w:rsidRPr="00E13FAC" w:rsidRDefault="00190819" w:rsidP="0019081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дения</w:t>
            </w:r>
            <w:proofErr w:type="spellEnd"/>
          </w:p>
          <w:p w:rsidR="00190819" w:rsidRPr="00E13FAC" w:rsidRDefault="00190819" w:rsidP="001908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19" w:rsidRPr="00E13FAC" w:rsidRDefault="00190819" w:rsidP="00190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19" w:rsidRPr="00E13FAC" w:rsidRDefault="00190819" w:rsidP="00190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819" w:rsidRPr="00E13FAC" w:rsidRDefault="00190819" w:rsidP="0019081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прове</w:t>
            </w:r>
            <w:proofErr w:type="spellEnd"/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</w:p>
          <w:p w:rsidR="00190819" w:rsidRPr="00E13FAC" w:rsidRDefault="00190819" w:rsidP="00190819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дения</w:t>
            </w:r>
            <w:proofErr w:type="spellEnd"/>
          </w:p>
          <w:p w:rsidR="00190819" w:rsidRPr="00E13FAC" w:rsidRDefault="00190819" w:rsidP="001908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FAC">
              <w:rPr>
                <w:rFonts w:ascii="Times New Roman" w:eastAsia="Calibri" w:hAnsi="Times New Roman"/>
                <w:b/>
                <w:sz w:val="24"/>
                <w:szCs w:val="24"/>
              </w:rPr>
              <w:t>по факту</w:t>
            </w:r>
          </w:p>
        </w:tc>
      </w:tr>
      <w:tr w:rsidR="00190819" w:rsidRPr="001F1B82" w:rsidTr="00190819">
        <w:trPr>
          <w:trHeight w:val="11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819" w:rsidRPr="001F1B82" w:rsidTr="0019081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819" w:rsidRPr="001F1B82" w:rsidTr="0019081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819" w:rsidRPr="001F1B82" w:rsidTr="00190819">
        <w:trPr>
          <w:trHeight w:val="114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90819" w:rsidRPr="001F1B82" w:rsidTr="00190819">
        <w:trPr>
          <w:trHeight w:val="79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190819" w:rsidRPr="001F1B82" w:rsidRDefault="00190819" w:rsidP="0019081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90819" w:rsidRDefault="00190819" w:rsidP="00190819">
      <w:pPr>
        <w:jc w:val="both"/>
      </w:pPr>
    </w:p>
    <w:p w:rsidR="003B5FEB" w:rsidRDefault="003B5FEB"/>
    <w:sectPr w:rsidR="003B5FEB" w:rsidSect="00190819">
      <w:foot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6A4" w:rsidRDefault="00D626A4">
      <w:pPr>
        <w:spacing w:after="0" w:line="240" w:lineRule="auto"/>
      </w:pPr>
      <w:r>
        <w:separator/>
      </w:r>
    </w:p>
  </w:endnote>
  <w:endnote w:type="continuationSeparator" w:id="0">
    <w:p w:rsidR="00D626A4" w:rsidRDefault="00D62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778"/>
      <w:docPartObj>
        <w:docPartGallery w:val="Page Numbers (Bottom of Page)"/>
        <w:docPartUnique/>
      </w:docPartObj>
    </w:sdtPr>
    <w:sdtContent>
      <w:p w:rsidR="006F3A65" w:rsidRDefault="006F3A65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55791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6F3A65" w:rsidRDefault="006F3A6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6A4" w:rsidRDefault="00D626A4">
      <w:pPr>
        <w:spacing w:after="0" w:line="240" w:lineRule="auto"/>
      </w:pPr>
      <w:r>
        <w:separator/>
      </w:r>
    </w:p>
  </w:footnote>
  <w:footnote w:type="continuationSeparator" w:id="0">
    <w:p w:rsidR="00D626A4" w:rsidRDefault="00D62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F01"/>
    <w:multiLevelType w:val="multilevel"/>
    <w:tmpl w:val="EBDAA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29E2"/>
    <w:multiLevelType w:val="multilevel"/>
    <w:tmpl w:val="E4B82B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6492F"/>
    <w:multiLevelType w:val="multilevel"/>
    <w:tmpl w:val="8BB65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56329B"/>
    <w:multiLevelType w:val="multilevel"/>
    <w:tmpl w:val="42B0B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EC71E9"/>
    <w:multiLevelType w:val="multilevel"/>
    <w:tmpl w:val="8F007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9F5CE7"/>
    <w:multiLevelType w:val="multilevel"/>
    <w:tmpl w:val="C89A6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14FE8"/>
    <w:multiLevelType w:val="multilevel"/>
    <w:tmpl w:val="58505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47634"/>
    <w:multiLevelType w:val="multilevel"/>
    <w:tmpl w:val="D5F2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AB46E1"/>
    <w:multiLevelType w:val="multilevel"/>
    <w:tmpl w:val="BC742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E03BEB"/>
    <w:multiLevelType w:val="multilevel"/>
    <w:tmpl w:val="DF460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933D15"/>
    <w:multiLevelType w:val="multilevel"/>
    <w:tmpl w:val="1460F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980C3A"/>
    <w:multiLevelType w:val="multilevel"/>
    <w:tmpl w:val="6588A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982A1F"/>
    <w:multiLevelType w:val="multilevel"/>
    <w:tmpl w:val="53369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C42177"/>
    <w:multiLevelType w:val="multilevel"/>
    <w:tmpl w:val="02C6D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0635C0"/>
    <w:multiLevelType w:val="multilevel"/>
    <w:tmpl w:val="98FC61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09291E"/>
    <w:multiLevelType w:val="multilevel"/>
    <w:tmpl w:val="447CB0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3C0B69"/>
    <w:multiLevelType w:val="multilevel"/>
    <w:tmpl w:val="C408F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2A2108"/>
    <w:multiLevelType w:val="multilevel"/>
    <w:tmpl w:val="EA5C9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5A614C"/>
    <w:multiLevelType w:val="multilevel"/>
    <w:tmpl w:val="F146B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4"/>
  </w:num>
  <w:num w:numId="5">
    <w:abstractNumId w:val="4"/>
  </w:num>
  <w:num w:numId="6">
    <w:abstractNumId w:val="2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5"/>
  </w:num>
  <w:num w:numId="12">
    <w:abstractNumId w:val="13"/>
  </w:num>
  <w:num w:numId="13">
    <w:abstractNumId w:val="18"/>
  </w:num>
  <w:num w:numId="14">
    <w:abstractNumId w:val="12"/>
  </w:num>
  <w:num w:numId="15">
    <w:abstractNumId w:val="8"/>
  </w:num>
  <w:num w:numId="16">
    <w:abstractNumId w:val="9"/>
  </w:num>
  <w:num w:numId="17">
    <w:abstractNumId w:val="7"/>
  </w:num>
  <w:num w:numId="18">
    <w:abstractNumId w:val="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819"/>
    <w:rsid w:val="00024DDD"/>
    <w:rsid w:val="00077B4F"/>
    <w:rsid w:val="00092268"/>
    <w:rsid w:val="001006BE"/>
    <w:rsid w:val="00131027"/>
    <w:rsid w:val="0013271E"/>
    <w:rsid w:val="00190819"/>
    <w:rsid w:val="001A08C9"/>
    <w:rsid w:val="002727B5"/>
    <w:rsid w:val="002B04EB"/>
    <w:rsid w:val="002F56A4"/>
    <w:rsid w:val="003B5FEB"/>
    <w:rsid w:val="003D7CFF"/>
    <w:rsid w:val="00403A1F"/>
    <w:rsid w:val="004279D3"/>
    <w:rsid w:val="004B0789"/>
    <w:rsid w:val="00513D3B"/>
    <w:rsid w:val="005B37DA"/>
    <w:rsid w:val="00655791"/>
    <w:rsid w:val="006D5CE7"/>
    <w:rsid w:val="006F3A65"/>
    <w:rsid w:val="007114C4"/>
    <w:rsid w:val="007B2121"/>
    <w:rsid w:val="008471DA"/>
    <w:rsid w:val="00AE0800"/>
    <w:rsid w:val="00C44F0A"/>
    <w:rsid w:val="00C63A3D"/>
    <w:rsid w:val="00CD4769"/>
    <w:rsid w:val="00D36082"/>
    <w:rsid w:val="00D55D5D"/>
    <w:rsid w:val="00D626A4"/>
    <w:rsid w:val="00DB6E79"/>
    <w:rsid w:val="00DC2D13"/>
    <w:rsid w:val="00F248E9"/>
    <w:rsid w:val="00F429EF"/>
    <w:rsid w:val="00FA711C"/>
    <w:rsid w:val="00FC0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8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rsid w:val="00190819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190819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1">
    <w:name w:val="Font Style31"/>
    <w:uiPriority w:val="99"/>
    <w:rsid w:val="00190819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190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qFormat/>
    <w:rsid w:val="00190819"/>
    <w:pPr>
      <w:ind w:left="720"/>
      <w:contextualSpacing/>
    </w:pPr>
    <w:rPr>
      <w:rFonts w:eastAsia="Calibri" w:cs="Iskoola Pota"/>
      <w:lang w:eastAsia="en-US" w:bidi="si-LK"/>
    </w:rPr>
  </w:style>
  <w:style w:type="character" w:customStyle="1" w:styleId="a8">
    <w:name w:val="Основной текст_"/>
    <w:link w:val="2"/>
    <w:rsid w:val="00190819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8"/>
    <w:rsid w:val="00190819"/>
    <w:pPr>
      <w:widowControl w:val="0"/>
      <w:shd w:val="clear" w:color="auto" w:fill="FFFFFF"/>
      <w:spacing w:after="0" w:line="226" w:lineRule="exact"/>
      <w:ind w:hanging="22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c5c0">
    <w:name w:val="c5 c0"/>
    <w:basedOn w:val="a"/>
    <w:rsid w:val="001908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190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0819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190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0819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90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908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5070</Words>
  <Characters>28901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Ильсеяр</dc:creator>
  <cp:keywords/>
  <dc:description/>
  <cp:lastModifiedBy>lshighapova@inbox.ru</cp:lastModifiedBy>
  <cp:revision>4</cp:revision>
  <dcterms:created xsi:type="dcterms:W3CDTF">2022-09-15T13:19:00Z</dcterms:created>
  <dcterms:modified xsi:type="dcterms:W3CDTF">2022-09-15T14:25:00Z</dcterms:modified>
</cp:coreProperties>
</file>